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Правительства РФ от 16.04.2024 N 938-р</w:t>
              <w:br/>
              <w:t xml:space="preserve">&lt;О внесении изменений в распоряжение Правительства РФ от 12.10.2019 N 2406-р&gt;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12.12.2024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16 апреля 2024 г. N 938-р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22" w:tooltip="ИЗМЕНЕНИЯ,">
        <w:r>
          <w:rPr>
            <w:sz w:val="20"/>
            <w:color w:val="0000ff"/>
          </w:rPr>
          <w:t xml:space="preserve">изменения</w:t>
        </w:r>
      </w:hyperlink>
      <w:r>
        <w:rPr>
          <w:sz w:val="20"/>
        </w:rPr>
        <w:t xml:space="preserve">, которые вносятся в </w:t>
      </w:r>
      <w:hyperlink w:history="0" r:id="rId7" w:tooltip="Распоряжение Правительства РФ от 12.10.2019 N 2406-р (ред. от 09.06.2023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Правительства Российской Федерации от 12 октября 2019 г. N 2406-р (Собрание законодательства Российской Федерации, 2019, N 42, ст. 5979; 2020, N 18, ст. 2958; N 42, ст. 6692; N 48, ст. 7813; 2022, N 1, ст. 277; N 14, ст. 2331; N 35, ст. 6191; N 42, ст. 7205; 2023, N 1, ст. 370; N 25, ст. 4613).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распоряжение вступает в силу по истечении 2 месяцев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распоряжением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16 апреля 2024 г. N 938-р</w:t>
      </w:r>
    </w:p>
    <w:p>
      <w:pPr>
        <w:pStyle w:val="0"/>
        <w:jc w:val="both"/>
      </w:pPr>
      <w:r>
        <w:rPr>
          <w:sz w:val="20"/>
        </w:rPr>
      </w:r>
    </w:p>
    <w:bookmarkStart w:id="22" w:name="P22"/>
    <w:bookmarkEnd w:id="22"/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КОТОРЫЕ ВНОСЯТСЯ В РАСПОРЯЖЕНИЕ ПРАВИТЕЛЬСТВА РОССИЙСКОЙ</w:t>
      </w:r>
    </w:p>
    <w:p>
      <w:pPr>
        <w:pStyle w:val="2"/>
        <w:jc w:val="center"/>
      </w:pPr>
      <w:r>
        <w:rPr>
          <w:sz w:val="20"/>
        </w:rPr>
        <w:t xml:space="preserve">ФЕДЕРАЦИИ ОТ 12 ОКТЯБРЯ 2019 Г. N 2406-Р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</w:t>
      </w:r>
      <w:hyperlink w:history="0" r:id="rId8" w:tooltip="Распоряжение Правительства РФ от 12.10.2019 N 2406-р (ред. от 09.06.2023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приложении N 1</w:t>
        </w:r>
      </w:hyperlink>
      <w:r>
        <w:rPr>
          <w:sz w:val="20"/>
        </w:rPr>
        <w:t xml:space="preserve"> к указанному распоряжению: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9" w:tooltip="Распоряжение Правительства РФ от 12.10.2019 N 2406-р (ред. от 09.06.2023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позицию</w:t>
        </w:r>
      </w:hyperlink>
      <w:r>
        <w:rPr>
          <w:sz w:val="20"/>
        </w:rPr>
        <w:t xml:space="preserve">, касающуюся J01DE,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цефепим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введения";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б) </w:t>
      </w:r>
      <w:hyperlink w:history="0" r:id="rId10" w:tooltip="Распоряжение Правительства РФ от 12.10.2019 N 2406-р (ред. от 09.06.2023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позицию</w:t>
        </w:r>
      </w:hyperlink>
      <w:r>
        <w:rPr>
          <w:sz w:val="20"/>
        </w:rPr>
        <w:t xml:space="preserve">, касающуюся J05AR,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"J05AR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ламивудин + 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оболочкой";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в) </w:t>
      </w:r>
      <w:hyperlink w:history="0" r:id="rId11" w:tooltip="Распоряжение Правительства РФ от 12.10.2019 N 2406-р (ред. от 09.06.2023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позицию</w:t>
        </w:r>
      </w:hyperlink>
      <w:r>
        <w:rPr>
          <w:sz w:val="20"/>
        </w:rPr>
        <w:t xml:space="preserve">, касающуюся L03AB,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внутримышечного, субконъюнктивального введения и закапывания в глаз;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интраназального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интраназального введения и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внутримышечного, субконъюнктивального введения и закапывания в глаз;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интраназального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сампэгинтерферон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введения";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г) </w:t>
      </w:r>
      <w:hyperlink w:history="0" r:id="rId12" w:tooltip="Распоряжение Правительства РФ от 12.10.2019 N 2406-р (ред. от 09.06.2023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позицию</w:t>
        </w:r>
      </w:hyperlink>
      <w:r>
        <w:rPr>
          <w:sz w:val="20"/>
        </w:rPr>
        <w:t xml:space="preserve">, касающуюся L04AA,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дивозилимаб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инфузий";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д) </w:t>
      </w:r>
      <w:hyperlink w:history="0" r:id="rId13" w:tooltip="Распоряжение Правительства РФ от 12.10.2019 N 2406-р (ред. от 09.06.2023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позицию</w:t>
        </w:r>
      </w:hyperlink>
      <w:r>
        <w:rPr>
          <w:sz w:val="20"/>
        </w:rPr>
        <w:t xml:space="preserve">, касающуюся R07AX,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2608"/>
        <w:gridCol w:w="1814"/>
        <w:gridCol w:w="3628"/>
      </w:tblGrid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тирозил-D-аланил-глицил-фенилаланил-лейцил-аргинина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 и раствора для ингаляций".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В </w:t>
      </w:r>
      <w:hyperlink w:history="0" r:id="rId14" w:tooltip="Распоряжение Правительства РФ от 12.10.2019 N 2406-р (ред. от 09.06.2023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разделе VI</w:t>
        </w:r>
      </w:hyperlink>
      <w:r>
        <w:rPr>
          <w:sz w:val="20"/>
        </w:rPr>
        <w:t xml:space="preserve"> приложения N 3 к указанному распоряжению: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15" w:tooltip="Распоряжение Правительства РФ от 12.10.2019 N 2406-р (ред. от 09.06.2023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позицию</w:t>
        </w:r>
      </w:hyperlink>
      <w:r>
        <w:rPr>
          <w:sz w:val="20"/>
        </w:rPr>
        <w:t xml:space="preserve">, касающуюся L03AB,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бета-1a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бета-1b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пэгинтерферон бета-1a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сампэгинтерферон бета-1a";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б) </w:t>
      </w:r>
      <w:hyperlink w:history="0" r:id="rId16" w:tooltip="Распоряжение Правительства РФ от 12.10.2019 N 2406-р (ред. от 09.06.2023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Недействующая редакция {КонсультантПлюс}">
        <w:r>
          <w:rPr>
            <w:sz w:val="20"/>
            <w:color w:val="0000ff"/>
          </w:rPr>
          <w:t xml:space="preserve">позицию</w:t>
        </w:r>
      </w:hyperlink>
      <w:r>
        <w:rPr>
          <w:sz w:val="20"/>
        </w:rPr>
        <w:t xml:space="preserve">, касающуюся L04AA,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4024"/>
        <w:gridCol w:w="4024"/>
      </w:tblGrid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алемтузумаб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дивозилимаб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кладрибин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натализумаб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окрелизумаб</w:t>
            </w:r>
          </w:p>
        </w:tc>
      </w:tr>
      <w:t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терифлуномид".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16.04.2024 N 938-р</w:t>
            <w:br/>
            <w:t>&lt;О внесении изменений в распоряжение Правительства РФ от 12.10.2019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R&amp;n=449392" TargetMode = "External"/>
	<Relationship Id="rId8" Type="http://schemas.openxmlformats.org/officeDocument/2006/relationships/hyperlink" Target="https://login.consultant.ru/link/?req=doc&amp;base=RZR&amp;n=449392&amp;dst=105018" TargetMode = "External"/>
	<Relationship Id="rId9" Type="http://schemas.openxmlformats.org/officeDocument/2006/relationships/hyperlink" Target="https://login.consultant.ru/link/?req=doc&amp;base=RZR&amp;n=449392&amp;dst=101088" TargetMode = "External"/>
	<Relationship Id="rId10" Type="http://schemas.openxmlformats.org/officeDocument/2006/relationships/hyperlink" Target="https://login.consultant.ru/link/?req=doc&amp;base=RZR&amp;n=449392&amp;dst=1288" TargetMode = "External"/>
	<Relationship Id="rId11" Type="http://schemas.openxmlformats.org/officeDocument/2006/relationships/hyperlink" Target="https://login.consultant.ru/link/?req=doc&amp;base=RZR&amp;n=449392&amp;dst=105345" TargetMode = "External"/>
	<Relationship Id="rId12" Type="http://schemas.openxmlformats.org/officeDocument/2006/relationships/hyperlink" Target="https://login.consultant.ru/link/?req=doc&amp;base=RZR&amp;n=449392&amp;dst=1080" TargetMode = "External"/>
	<Relationship Id="rId13" Type="http://schemas.openxmlformats.org/officeDocument/2006/relationships/hyperlink" Target="https://login.consultant.ru/link/?req=doc&amp;base=RZR&amp;n=449392&amp;dst=1199" TargetMode = "External"/>
	<Relationship Id="rId14" Type="http://schemas.openxmlformats.org/officeDocument/2006/relationships/hyperlink" Target="https://login.consultant.ru/link/?req=doc&amp;base=RZR&amp;n=449392&amp;dst=104391" TargetMode = "External"/>
	<Relationship Id="rId15" Type="http://schemas.openxmlformats.org/officeDocument/2006/relationships/hyperlink" Target="https://login.consultant.ru/link/?req=doc&amp;base=RZR&amp;n=449392&amp;dst=104399" TargetMode = "External"/>
	<Relationship Id="rId16" Type="http://schemas.openxmlformats.org/officeDocument/2006/relationships/hyperlink" Target="https://login.consultant.ru/link/?req=doc&amp;base=RZR&amp;n=449392&amp;dst=124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16.04.2024 N 938-р
&lt;О внесении изменений в распоряжение Правительства РФ от 12.10.2019 N 2406-р&gt;</dc:title>
  <dcterms:created xsi:type="dcterms:W3CDTF">2024-12-12T05:31:05Z</dcterms:created>
</cp:coreProperties>
</file>