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5"/>
      </w:tblGrid>
      <w:tr w:rsidR="00067A95" w:rsidRPr="00067A95" w:rsidTr="00067A95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A95" w:rsidRPr="00067A95" w:rsidRDefault="00067A95" w:rsidP="00067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Правила и сроки госпитализации</w:t>
            </w:r>
            <w:r w:rsidRPr="0006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A95" w:rsidRPr="00067A95" w:rsidRDefault="00067A95" w:rsidP="00067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9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приёмное отделение больные могут быть доставлены следующими способами:</w:t>
            </w:r>
            <w:r w:rsidRPr="00067A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1.Машиной скорой медицинской помощи: при несчастных случаях, травмах, острых заболеваниях и обострении хронических заболеваний.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направлению участкового врача в случае неэффективного лечения в амбулаторных условиях.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Переводом из других лечебно-профилактических учреждений (по договорённости с администрацией).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самостоятельном обращении больного. </w:t>
      </w:r>
    </w:p>
    <w:p w:rsidR="00067A95" w:rsidRPr="00067A95" w:rsidRDefault="00067A95" w:rsidP="0006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u w:val="single"/>
          <w:lang w:eastAsia="ru-RU"/>
        </w:rPr>
        <w:t>В зависимости от способа доставки больного в больницу и его состояния различают три вида госпитализации пациентов: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Плановая госпитализация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 ожидания плановой медицинской помощи в стационарных условиях в соответствии с программой государственных гарантий не превышают 30 дней со дня выдачи лечащим врачом направления на госпитализацию.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Экстренная госпитализация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Экстренная госпитализация осуществляется незамедлительно в момент обращения.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Экстренная медицинская помощь </w:t>
      </w:r>
      <w:proofErr w:type="gram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оказываемая при внезапных острых заболеваниях, состояниях, обострении хронических заболеваний, представляющих угрозу жизни пациента, требующих срочного медицинского вмешательства.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Неотложная госпитализация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Неотложная госпитализация осуществляется по показаниям после осмотра пациента врачом приемного отделения.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Неотложная помощь </w:t>
      </w:r>
      <w:proofErr w:type="gram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оказываемая при внезапных острых заболеваниях, состояниях, обострении хронических заболеваний, не представляющих угрозу для жизни пациента, и не требующих срочного незамедлительного медицинского вмешательства. Неотложная медицинская помощь осуществляется в территориальной поликлинике по месту жительства в часы ее работы. В остальные время - медицинским персоналом скорой медицинской помощи.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первичного осмотра пациента, оказания ему при необходимости экстренной или неотложной помощи, дежурный врач принимает решение о показаниях к госпитализации в отделение по профилю заболевания (травмы) или об отсутствии показаний в госпитализации.</w:t>
      </w:r>
    </w:p>
    <w:p w:rsidR="00067A95" w:rsidRPr="00067A95" w:rsidRDefault="00067A95" w:rsidP="0006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95" w:rsidRPr="00067A95" w:rsidRDefault="00067A95" w:rsidP="00067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 Плановая госпитализация в отделения стационара (дневного и круглосуточного) осуществляется с 08.00 до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:00.</w:t>
      </w:r>
    </w:p>
    <w:p w:rsidR="00067A95" w:rsidRPr="00067A95" w:rsidRDefault="00067A95" w:rsidP="0006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Плановая госпитализация осуществляется при наличии у пациента следующих документов:</w:t>
      </w:r>
    </w:p>
    <w:p w:rsidR="00067A95" w:rsidRPr="00067A95" w:rsidRDefault="00067A95" w:rsidP="00067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иного документа, удостоверяющего личность,</w:t>
      </w:r>
    </w:p>
    <w:p w:rsidR="00067A95" w:rsidRPr="00067A95" w:rsidRDefault="00067A95" w:rsidP="00067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полиса ОМС,</w:t>
      </w:r>
    </w:p>
    <w:p w:rsidR="00067A95" w:rsidRPr="00067A95" w:rsidRDefault="00067A95" w:rsidP="00067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установленного образца из медицинской организации, оказывающей первичную медико-санитарную помощи,</w:t>
      </w:r>
    </w:p>
    <w:p w:rsidR="00067A95" w:rsidRPr="00067A95" w:rsidRDefault="00067A95" w:rsidP="00067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диагностических исследований, которые могут быть проведены в амбулаторных условиях.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минимального обследования на амбулаторном этапе для госпитализации в стационар в отделения терапевтического профиля или в отделения хирургического профиля для консервативного лечения (без операции):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анализ крови (не более 10 дней),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 свёртывания крови (не более 10 дней),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Длительность кровотечения (не более 10 дней),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анализ мочи (не более 10 дней),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Сахар крови (не более 10 дней),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ЭКГ (не более 1 мес.),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Заключение терапевта (не более 10 дней),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RW методом ИФА (не более 1 </w:t>
      </w:r>
      <w:proofErr w:type="spell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Заключение флюорографии (не более 6 мес.)</w:t>
      </w:r>
    </w:p>
    <w:p w:rsidR="00067A95" w:rsidRPr="00067A95" w:rsidRDefault="00067A95" w:rsidP="00067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Заключение специалистов (по показаниям) (не более 10 дней)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минимального обследования на амбулаторном этапе для госпитализации в стационар в отделения хирургического профиля для оперативного лечения: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анализ крови + тромбоциты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Общий анализ мочи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ПТИ,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крови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билирубин и фракции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АСТ, АЛТ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Креатинин, мочевина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терапевта (не более 10 дней),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RW методом ИФА (не более 1 </w:t>
      </w:r>
      <w:proofErr w:type="spell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флюорографии (не более 6 мес.)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крови на ВИЧ, на маркёры гепатитов В и С (не более 1 </w:t>
      </w:r>
      <w:proofErr w:type="spell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специалистов (по показаниям) (не более 10 дней)</w:t>
      </w:r>
    </w:p>
    <w:p w:rsidR="00067A95" w:rsidRPr="00067A95" w:rsidRDefault="00067A95" w:rsidP="00067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Догоспитальная подготовка к операции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Примечание: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обследований, которые необходимо выполнить на амбулаторном этапе, может быть расширен врачом в зависимости от конкретной клинической ситуации.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и сроки ожидания пациента осмотра врача в приемном отделении стационара:</w:t>
      </w:r>
    </w:p>
    <w:p w:rsidR="00067A95" w:rsidRPr="00067A95" w:rsidRDefault="00067A95" w:rsidP="00067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Приёмное отделение стационара больницы работает круглосуточно, без обеда, выходных и праздничных дней.</w:t>
      </w:r>
    </w:p>
    <w:p w:rsidR="00067A95" w:rsidRPr="00067A95" w:rsidRDefault="00067A95" w:rsidP="00067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Первичную сортировку пациентов, находящихся в приемном отделении, осуществляет дежурная медицинская сестра, которая устанавливает профиль врачебной специальности дежурного врача для первичного осмотра пациента и очередность осмотра.</w:t>
      </w:r>
    </w:p>
    <w:p w:rsidR="00067A95" w:rsidRPr="00067A95" w:rsidRDefault="00067A95" w:rsidP="00067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первичного осмотра в приемном отделении может быть изменена дежурной сестрой или дежурным врачом в зависимости от ухудшения состояния пациента в период ожидания осмотра.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Дежурный врач при осмотре пациента определяет критерии, которые являются признаками угрозы жизни пациента, оказывает при необходимости неотложную медицинскую помощь и решает вопрос о показаниях (абсолютных или относительных) к госпитализации в стационар.</w:t>
      </w:r>
    </w:p>
    <w:p w:rsidR="00067A95" w:rsidRPr="00067A95" w:rsidRDefault="00067A95" w:rsidP="00067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(1-ая группа), незамедлительно, осматриваются дежурным врачом пациенты, нуждающиеся в оказании экстренной медицинской помощи вне зависимости от каналов поступления (по СМП, самообращение).</w:t>
      </w:r>
    </w:p>
    <w:p w:rsidR="00067A95" w:rsidRPr="00067A95" w:rsidRDefault="00067A95" w:rsidP="00067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группа (2-я очередь) </w:t>
      </w:r>
      <w:proofErr w:type="gram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пациенты, доставленные машиной скорой медицинской помощи.</w:t>
      </w:r>
    </w:p>
    <w:p w:rsidR="00067A95" w:rsidRPr="00067A95" w:rsidRDefault="00067A95" w:rsidP="00067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(3-я очередь) </w:t>
      </w:r>
      <w:proofErr w:type="gramStart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больные, которые уже были госпитализированы и находятся в лечебных отделениях, но в связи с ухудшением состояния нуждаются в осмотре дежурного врача в вечернее, ночное время, в выходные и праздничные дни. Врач осматривает пациентов 3-й очереди непосредственно в лечебных отделениях.</w:t>
      </w:r>
    </w:p>
    <w:p w:rsidR="00067A95" w:rsidRPr="00067A95" w:rsidRDefault="00067A95" w:rsidP="00067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группа (4-я очередь), пациенты, обратившиеся в приемное отделение с письменным врачебным направлением на госпитализацию.</w:t>
      </w:r>
    </w:p>
    <w:p w:rsidR="00067A95" w:rsidRPr="00067A95" w:rsidRDefault="00067A95" w:rsidP="00067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последнюю очередь (5-я группа) дежурный врач производит осмотр пациентов, обратившихся самостоятельно, без направлений. В данной группе больных период ожидания осмотра дежурного врача (при отсутствии признаков явной угрозы для жизни) составляет в зависимости от количества пациентов 1-й, 2-й, 3-й и 4-й групп.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обращении в приемное отделение пациентов самостоятельно, без направления из медицинского учреждения (поликлиника, СМП) дежурный врач при осмотре пациента определяет критерии, которые являются признаками угрозы жизни пациента, осуществляет при необходимости неотложную медицинскую помощь и решает вопрос о показаниях (абсолютных или относительных) к госпитализации в стационар.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первичного осмотра пациента, оказания ему при необходимости экстренной или неотложной помощи, дежурный врач принимает решение о показаниях к госпитализации в отделение по профилю заболевания (травмы) или об отсутствии показаний в госпитализации.</w:t>
      </w:r>
    </w:p>
    <w:p w:rsidR="00067A95" w:rsidRPr="00067A95" w:rsidRDefault="00067A95" w:rsidP="0006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95" w:rsidRPr="00067A95" w:rsidRDefault="00067A95" w:rsidP="00067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Показания к госпитализации</w:t>
      </w: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ПОКАЗАНИЯ К ГОСПИТАЛИЗАЦИИ:</w:t>
      </w:r>
    </w:p>
    <w:p w:rsidR="00067A95" w:rsidRPr="00067A95" w:rsidRDefault="00067A95" w:rsidP="00067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жизни больного при острой (экстренной) хирургической патологии.</w:t>
      </w:r>
    </w:p>
    <w:p w:rsidR="00067A95" w:rsidRPr="00067A95" w:rsidRDefault="00067A95" w:rsidP="00067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больного, требующие неотложных лечебно-диагностических мероприятий и (или) круглосуточного наблюдения.</w:t>
      </w:r>
    </w:p>
    <w:p w:rsidR="00067A95" w:rsidRPr="00067A95" w:rsidRDefault="00067A95" w:rsidP="00067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ПАЦИЕНТОВ ДЛЯ КРУГЛОСУТОЧНОЙ ГОСПИТАЛИЗАЦИИ: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невозможность проведения лечебных мероприятий в амбулаторно-поликлинических условиях.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диагностических мероприятий в амбулаторно-поликлинических условиях.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больного, требующие круглосуточного наблюдения в связи с возможностью развития осложнений основного заболевания, угрожаемых жизни больного.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постоянного врачебного наблюдения не менее 3-х раз в сутки.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круглосуточного выполнения лечебных процедур не менее 3-х раз в сутки.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по эпидемиологическим показаниям.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для здоровья и жизни окружающих.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отдаленность больного от круглосуточного стационара (с учетом потенциально возможного ухудшения).</w:t>
      </w:r>
    </w:p>
    <w:p w:rsidR="00067A95" w:rsidRPr="00067A95" w:rsidRDefault="00067A95" w:rsidP="00067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амбулаторного лечения у часто и длительно болеющих.</w:t>
      </w:r>
    </w:p>
    <w:p w:rsidR="004D3FB7" w:rsidRDefault="004D3FB7"/>
    <w:sectPr w:rsidR="004D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906"/>
    <w:multiLevelType w:val="multilevel"/>
    <w:tmpl w:val="6F68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72062"/>
    <w:multiLevelType w:val="multilevel"/>
    <w:tmpl w:val="128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75"/>
    <w:multiLevelType w:val="multilevel"/>
    <w:tmpl w:val="07A4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74E35"/>
    <w:multiLevelType w:val="multilevel"/>
    <w:tmpl w:val="F566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73340"/>
    <w:multiLevelType w:val="multilevel"/>
    <w:tmpl w:val="A29A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499C"/>
    <w:multiLevelType w:val="multilevel"/>
    <w:tmpl w:val="5818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27801"/>
    <w:multiLevelType w:val="multilevel"/>
    <w:tmpl w:val="032E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95"/>
    <w:rsid w:val="00067A95"/>
    <w:rsid w:val="004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4F11"/>
  <w15:chartTrackingRefBased/>
  <w15:docId w15:val="{7EB4AAF1-05F4-44B5-BA4A-5B0E57A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06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2025-03-20T04:23:00Z</dcterms:created>
  <dcterms:modified xsi:type="dcterms:W3CDTF">2025-03-20T04:25:00Z</dcterms:modified>
</cp:coreProperties>
</file>