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68" w:rsidRPr="0011799B" w:rsidRDefault="00E33768" w:rsidP="00E33768">
      <w:pPr>
        <w:pStyle w:val="ConsPlusNormal"/>
        <w:jc w:val="right"/>
        <w:outlineLvl w:val="0"/>
        <w:rPr>
          <w:color w:val="000000" w:themeColor="text1"/>
        </w:rPr>
      </w:pPr>
      <w:r w:rsidRPr="0011799B">
        <w:rPr>
          <w:color w:val="000000" w:themeColor="text1"/>
        </w:rPr>
        <w:t>Приложение N 4</w:t>
      </w:r>
    </w:p>
    <w:p w:rsidR="00E33768" w:rsidRPr="0011799B" w:rsidRDefault="00E33768" w:rsidP="00E33768">
      <w:pPr>
        <w:pStyle w:val="ConsPlusNormal"/>
        <w:jc w:val="right"/>
        <w:rPr>
          <w:color w:val="000000" w:themeColor="text1"/>
        </w:rPr>
      </w:pPr>
      <w:r w:rsidRPr="0011799B">
        <w:rPr>
          <w:color w:val="000000" w:themeColor="text1"/>
        </w:rPr>
        <w:t>к распоряжению Правительства</w:t>
      </w:r>
    </w:p>
    <w:p w:rsidR="00E33768" w:rsidRPr="0011799B" w:rsidRDefault="00E33768" w:rsidP="00E33768">
      <w:pPr>
        <w:pStyle w:val="ConsPlusNormal"/>
        <w:jc w:val="right"/>
        <w:rPr>
          <w:color w:val="000000" w:themeColor="text1"/>
        </w:rPr>
      </w:pPr>
      <w:r w:rsidRPr="0011799B">
        <w:rPr>
          <w:color w:val="000000" w:themeColor="text1"/>
        </w:rPr>
        <w:t>Российской Федерации</w:t>
      </w:r>
    </w:p>
    <w:p w:rsidR="00E33768" w:rsidRPr="0011799B" w:rsidRDefault="00E33768" w:rsidP="00E33768">
      <w:pPr>
        <w:pStyle w:val="ConsPlusNormal"/>
        <w:jc w:val="right"/>
        <w:rPr>
          <w:color w:val="000000" w:themeColor="text1"/>
        </w:rPr>
      </w:pPr>
      <w:r w:rsidRPr="0011799B">
        <w:rPr>
          <w:color w:val="000000" w:themeColor="text1"/>
        </w:rPr>
        <w:t>от 12 октября 2019 г. N 2406-р</w:t>
      </w:r>
    </w:p>
    <w:p w:rsidR="00E33768" w:rsidRPr="0011799B" w:rsidRDefault="00E33768" w:rsidP="00E33768">
      <w:pPr>
        <w:pStyle w:val="ConsPlusNormal"/>
        <w:jc w:val="both"/>
        <w:rPr>
          <w:color w:val="000000" w:themeColor="text1"/>
        </w:rPr>
      </w:pP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bookmarkStart w:id="0" w:name="P5278"/>
      <w:bookmarkEnd w:id="0"/>
      <w:r w:rsidRPr="0011799B">
        <w:rPr>
          <w:color w:val="000000" w:themeColor="text1"/>
        </w:rPr>
        <w:t>МИНИМАЛЬНЫЙ АССОРТИМЕНТ</w:t>
      </w: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r w:rsidRPr="0011799B">
        <w:rPr>
          <w:color w:val="000000" w:themeColor="text1"/>
        </w:rPr>
        <w:t>ЛЕКАРСТВЕННЫХ ПРЕПАРАТОВ, НЕОБХОДИМЫХ ДЛЯ ОКАЗАНИЯ</w:t>
      </w: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r w:rsidRPr="0011799B">
        <w:rPr>
          <w:color w:val="000000" w:themeColor="text1"/>
        </w:rPr>
        <w:t>МЕДИЦИНСКОЙ ПОМОЩИ</w:t>
      </w:r>
    </w:p>
    <w:p w:rsidR="00E33768" w:rsidRPr="0011799B" w:rsidRDefault="00E33768" w:rsidP="00E33768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799B" w:rsidRPr="0011799B" w:rsidTr="00E337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Список изменяющих документов</w:t>
            </w:r>
          </w:p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(в ред. распоряжений Правительства РФ от 23.11.2020 N 3073-р,</w:t>
            </w:r>
          </w:p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от 24.08.2022 N 2419-р)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E33768" w:rsidRPr="0011799B" w:rsidRDefault="00E33768" w:rsidP="00E33768">
      <w:pPr>
        <w:pStyle w:val="ConsPlusNormal"/>
        <w:jc w:val="both"/>
        <w:rPr>
          <w:color w:val="000000" w:themeColor="text1"/>
        </w:rPr>
      </w:pPr>
    </w:p>
    <w:p w:rsidR="00E33768" w:rsidRPr="0011799B" w:rsidRDefault="00E33768" w:rsidP="00E33768">
      <w:pPr>
        <w:pStyle w:val="ConsPlusTitle"/>
        <w:jc w:val="center"/>
        <w:outlineLvl w:val="1"/>
        <w:rPr>
          <w:color w:val="000000" w:themeColor="text1"/>
        </w:rPr>
      </w:pPr>
      <w:r w:rsidRPr="0011799B">
        <w:rPr>
          <w:color w:val="000000" w:themeColor="text1"/>
        </w:rPr>
        <w:t>I. Для аптек (готовых лекарственных форм, производственных,</w:t>
      </w: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r w:rsidRPr="0011799B">
        <w:rPr>
          <w:color w:val="000000" w:themeColor="text1"/>
        </w:rPr>
        <w:t>производственных с правом изготовления асептических</w:t>
      </w: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r w:rsidRPr="0011799B">
        <w:rPr>
          <w:color w:val="000000" w:themeColor="text1"/>
        </w:rPr>
        <w:t>лекарственных препаратов)</w:t>
      </w:r>
    </w:p>
    <w:p w:rsidR="00E33768" w:rsidRPr="0011799B" w:rsidRDefault="00E33768" w:rsidP="00E3376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96"/>
        <w:gridCol w:w="4257"/>
      </w:tblGrid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bookmarkStart w:id="1" w:name="_GoBack" w:colFirst="3" w:colLast="3"/>
            <w:r w:rsidRPr="0011799B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Лекарственные формы</w:t>
            </w:r>
          </w:p>
        </w:tc>
      </w:tr>
      <w:bookmarkEnd w:id="1"/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пищеварительный тракт и обмен веществ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гастроэзофагеальной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рефлюксной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болезни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A02BA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блокаторы H2-гистаминовых рецепторов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фамотидин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9781" w:type="dxa"/>
            <w:gridSpan w:val="4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(в ред. распоряжения Правительства РФ от 24.08.2022 N 2419-р)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A02BC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ингибиторы протонного насоса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омепразол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A02BX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гастроэзофагеальной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рефлюксной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болезни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висмута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трикалия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дицитрат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таблетки, покрытые пленочной оболочкой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A03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A03A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A03AD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папаверин и его производные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дротаверин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A06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слабительные средства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A06A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слабительные средства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A06AB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контактные слабительные средства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бисакодил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суппозитории ректальные; таблетки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сеннозиды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A и B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противодиарейные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A07DA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лоперамид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A07F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противодиарейные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микроорганизмы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A07FA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противодиарейные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микроорганизмы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бифидобактерии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бифидум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порошок для приема внутрь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A09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A09A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A09AA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ферментные препараты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панкреатин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A11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витамины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A11G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A11GA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аскорбиновая кислота (витамин C)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аскорбиновая кислота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драже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сердечно-сосудистая система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C01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C01D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C01DA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органические нитраты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изосорбида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динитрат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изосорбида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мононитрат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нитроглицерин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спрей подъязычный дозированный;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диуретики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тиазидные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диуретики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C03AA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тиазиды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гидрохлоротиазид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"петлевые" диуретики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C03CA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сульфонамиды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фуросемид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калийсберегающие диуретики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C03DA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антагонисты альдостерона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спиронолактон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C07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бета-адреноблокаторы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C07A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бета-адреноблокаторы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C07AB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селективные бета-адреноблокаторы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атенолол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C08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блокаторы кальциевых каналов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C08C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C08CA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производные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дигидропиридина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амлодипин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нифедипин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C08D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C08DA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производные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фенилалкиламина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верапамил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C09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средства, действующие на ренин-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ангиотензиновую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систему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C09A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ингибиторы АПФ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C09AA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ингибиторы АПФ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каптоприл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эналаприл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C09C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антагонисты рецепторов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ангиотензина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II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C09CA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антагонисты рецепторов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ангиотензина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II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лозартан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таблетки, покрытые оболочкой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C10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гиполипидемические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средства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C10A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гиполипидемические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средства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C10AA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ингибиторы ГМГ-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КоА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>-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редуктазы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аторвастатин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капсулы,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таблетки, покрытые оболочкой,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таблетки, покрытые пленочной оболочкой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мочеполовая система и половые гормоны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G01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противомикробные препараты и антисептики, </w:t>
            </w:r>
            <w:r w:rsidRPr="0011799B">
              <w:rPr>
                <w:color w:val="000000" w:themeColor="text1"/>
                <w:lang w:eastAsia="en-US"/>
              </w:rPr>
              <w:lastRenderedPageBreak/>
              <w:t>применяемые в гинекологии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G01A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глюкокортикоидами</w:t>
            </w:r>
            <w:proofErr w:type="spellEnd"/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G01AF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производные имидазола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клотримазол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гель вагинальный,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 вагинальные,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суппозитории вагинальные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H02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кортикостероиды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H02A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кортикостероиды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H02AB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глюкокортикоиды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гидрокортизон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крем для наружного применения или мазь для наружного применения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дексаметазон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тетрациклины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J01AA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тетрациклины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доксициклин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амфениколы</w:t>
            </w:r>
            <w:proofErr w:type="spellEnd"/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J01BA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амфениколы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хлорамфеникол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бета-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лактамные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антибактериальные препараты: пенициллины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J01CA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пенициллины широкого спектра действия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амоксициллин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таблетки;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J01E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сульфаниламиды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триметоприм</w:t>
            </w:r>
            <w:proofErr w:type="spellEnd"/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J01EE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комбинированные препараты сульфаниламидов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триметоприма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>, включая производные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ко-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тримоксазол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суспензия для приема внутрь;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J01M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антибактериальные препараты, производные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хинолона</w:t>
            </w:r>
            <w:proofErr w:type="spellEnd"/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J01MA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фторхинолоны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ципрофлоксацин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капли глазные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капли глазные и ушные;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капли ушные;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J02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J02A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J02AC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производные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триазола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флуконазол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J05AB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ацикловир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крем для наружного применения или мазь для наружного применения;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J05AH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ингибиторы нейраминидазы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осельтамивир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J05AX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прочие противовирусные препараты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имидазолилэтанамид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пентандиовой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кислоты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кагоцел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08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умифеновир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M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костно-мышечная система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M01AB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диклофенак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капли глазные;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M01AE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производные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пропионовой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кислоты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ибупрофен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таблетки;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суспензия для приема внутрь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нервная система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анальгетики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другие анальгетики и антипиретики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N02BA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салициловая кислота и ее производные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ацетилсалициловая кислота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N02BE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анилиды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парацетамол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суппозитории ректальные;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9781" w:type="dxa"/>
            <w:gridSpan w:val="4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(в ред. распоряжения Правительства РФ от 24.08.2022 N 2419-р)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дыхательная система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препараты для лечения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обструктивных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заболеваний дыхательных путей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адренергические средства для ингаляционного введения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R03AC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селективные бета 2-адреномиметики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сальбутамол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аэрозоль для ингаляций дозированный или раствор для ингаляций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другие средства для </w:t>
            </w:r>
            <w:r w:rsidRPr="0011799B">
              <w:rPr>
                <w:color w:val="000000" w:themeColor="text1"/>
                <w:lang w:eastAsia="en-US"/>
              </w:rPr>
              <w:lastRenderedPageBreak/>
              <w:t xml:space="preserve">лечения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обструктивных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R03BA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глюкокортикоиды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беклометазон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аэрозоль для ингаляций дозированный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другие средства системного действия для лечения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обструктивных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заболеваний дыхательных путей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R03DA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ксантины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аминофиллин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R05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R05C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R05CB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муколитические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препараты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ацетилцистеин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R06AC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замещенные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этилендиамины</w:t>
            </w:r>
            <w:proofErr w:type="spellEnd"/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хлоропирамин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R06AX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лоратадин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сироп;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органы чувств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офтальмологические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противомикробные препараты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S01AA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антибиотики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тетрациклин</w:t>
            </w:r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мазь глазная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S01E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противоглаукомные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препараты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миотические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средства</w:t>
            </w:r>
          </w:p>
        </w:tc>
        <w:tc>
          <w:tcPr>
            <w:tcW w:w="1896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257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9781" w:type="dxa"/>
            <w:gridSpan w:val="4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11799B" w:rsidRPr="0011799B" w:rsidTr="00D053BC">
        <w:tc>
          <w:tcPr>
            <w:tcW w:w="1020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S01ED</w:t>
            </w:r>
          </w:p>
        </w:tc>
        <w:tc>
          <w:tcPr>
            <w:tcW w:w="2608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бета-адреноблокаторы</w:t>
            </w:r>
          </w:p>
        </w:tc>
        <w:tc>
          <w:tcPr>
            <w:tcW w:w="1896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тимолол</w:t>
            </w:r>
            <w:proofErr w:type="spellEnd"/>
          </w:p>
        </w:tc>
        <w:tc>
          <w:tcPr>
            <w:tcW w:w="4257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капли глазные</w:t>
            </w:r>
          </w:p>
        </w:tc>
      </w:tr>
    </w:tbl>
    <w:p w:rsidR="00E33768" w:rsidRPr="0011799B" w:rsidRDefault="00E33768" w:rsidP="00E33768">
      <w:pPr>
        <w:pStyle w:val="ConsPlusNormal"/>
        <w:jc w:val="both"/>
        <w:rPr>
          <w:color w:val="000000" w:themeColor="text1"/>
        </w:rPr>
      </w:pPr>
    </w:p>
    <w:p w:rsidR="00E33768" w:rsidRPr="0011799B" w:rsidRDefault="00E33768" w:rsidP="00E33768">
      <w:pPr>
        <w:pStyle w:val="ConsPlusTitle"/>
        <w:jc w:val="center"/>
        <w:outlineLvl w:val="1"/>
        <w:rPr>
          <w:color w:val="000000" w:themeColor="text1"/>
        </w:rPr>
      </w:pPr>
      <w:r w:rsidRPr="0011799B">
        <w:rPr>
          <w:color w:val="000000" w:themeColor="text1"/>
        </w:rPr>
        <w:t>II. Для аптечных пунктов, аптечных киосков</w:t>
      </w: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r w:rsidRPr="0011799B">
        <w:rPr>
          <w:color w:val="000000" w:themeColor="text1"/>
        </w:rPr>
        <w:t>и индивидуальных предпринимателей, имеющих лицензию</w:t>
      </w:r>
    </w:p>
    <w:p w:rsidR="00E33768" w:rsidRPr="0011799B" w:rsidRDefault="00E33768" w:rsidP="00E33768">
      <w:pPr>
        <w:pStyle w:val="ConsPlusTitle"/>
        <w:jc w:val="center"/>
        <w:rPr>
          <w:color w:val="000000" w:themeColor="text1"/>
        </w:rPr>
      </w:pPr>
      <w:r w:rsidRPr="0011799B">
        <w:rPr>
          <w:color w:val="000000" w:themeColor="text1"/>
        </w:rPr>
        <w:t>на фармацевтическую деятельность</w:t>
      </w:r>
    </w:p>
    <w:p w:rsidR="00E33768" w:rsidRPr="0011799B" w:rsidRDefault="00E33768" w:rsidP="00E3376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2045"/>
        <w:gridCol w:w="3772"/>
      </w:tblGrid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Лекарственные формы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пищеварительный тракт и обмен веществ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A02B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гастроэзофагеальной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рефлюксной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болезни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A02BX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гастроэзофагеальной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рефлюксной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болезни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висмута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трикалия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дицитрат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таблетки, покрытые пленочной оболочкой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A03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A03A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A03AD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папаверин и его производные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дротаверин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A06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слабительные средства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A06A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слабительные средства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A06AB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контактные слабительные средства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бисакодил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суппозитории ректальные;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сеннозиды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A и B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противодиарейные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A07D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A07DA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лоперамид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 или 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A07F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противодиарейные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микроорганизмы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A07FA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противодиарейные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микроорганизмы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бифидобактерии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бифидум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порошок для приема внутрь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A09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A09A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A09AA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ферментные препараты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панкреатин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A11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витамины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A11G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A11GA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аскорбиновая кислота </w:t>
            </w:r>
            <w:r w:rsidRPr="0011799B">
              <w:rPr>
                <w:color w:val="000000" w:themeColor="text1"/>
                <w:lang w:eastAsia="en-US"/>
              </w:rPr>
              <w:lastRenderedPageBreak/>
              <w:t>(витамин C)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 xml:space="preserve">аскорбиновая </w:t>
            </w:r>
            <w:r w:rsidRPr="0011799B">
              <w:rPr>
                <w:color w:val="000000" w:themeColor="text1"/>
                <w:lang w:eastAsia="en-US"/>
              </w:rPr>
              <w:lastRenderedPageBreak/>
              <w:t>кислота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драже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или 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C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сердечно-сосудистая система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C01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C01D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C01DA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органические нитраты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нитроглицерин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спрей подъязычный дозированный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мочеполовая система и половые гормоны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G01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G01A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глюкокортикоидами</w:t>
            </w:r>
            <w:proofErr w:type="spellEnd"/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G01AF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производные имидазола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клотримазол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гель вагинальный,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 вагинальные,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суппозитории вагинальные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H02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кортикостероиды системного 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H02A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кортикостероиды системного 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H02AB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глюкокортикоиды</w:t>
            </w:r>
            <w:proofErr w:type="spellEnd"/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гидрокортизон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крем для наружного применения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мазь для наружного применения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противовирусные препараты системного </w:t>
            </w:r>
            <w:r w:rsidRPr="0011799B">
              <w:rPr>
                <w:color w:val="000000" w:themeColor="text1"/>
                <w:lang w:eastAsia="en-US"/>
              </w:rPr>
              <w:lastRenderedPageBreak/>
              <w:t>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J05AX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прочие противовирусные препараты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имидазолилэтанамид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пентандиовой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кислоты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</w:tc>
      </w:tr>
      <w:tr w:rsidR="0011799B" w:rsidRPr="0011799B" w:rsidTr="00D053BC">
        <w:tc>
          <w:tcPr>
            <w:tcW w:w="1271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кагоцел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умифеновир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костно-мышечная система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M01AB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диклофенак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капли глазные;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M01AE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 xml:space="preserve">производные </w:t>
            </w:r>
            <w:proofErr w:type="spellStart"/>
            <w:r w:rsidRPr="0011799B">
              <w:rPr>
                <w:color w:val="000000" w:themeColor="text1"/>
                <w:lang w:eastAsia="en-US"/>
              </w:rPr>
              <w:t>пропионовой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кислоты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ибупрофен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капсулы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таблетки;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суспензия для приема внутрь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нервная система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анальгетики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N02B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другие анальгетики и антипиретики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N02BA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салициловая кислота и ее производные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ацетилсалициловая кислота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N02BE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анилиды</w:t>
            </w:r>
            <w:proofErr w:type="spellEnd"/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парацетамол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раствор для приема внутрь или суспензия для приема внутрь;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раствор для приема внутрь (для детей) или суспензия для приема внутрь (для детей);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суппозитории ректальные;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дыхательная система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lastRenderedPageBreak/>
              <w:t>R05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R05C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R05CB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муколитические</w:t>
            </w:r>
            <w:proofErr w:type="spellEnd"/>
            <w:r w:rsidRPr="0011799B">
              <w:rPr>
                <w:color w:val="000000" w:themeColor="text1"/>
                <w:lang w:eastAsia="en-US"/>
              </w:rPr>
              <w:t xml:space="preserve"> препараты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ацетилцистеин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гранулы для приготовления раствора для приема внутрь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или порошок для приготовления раствора для приема внутрь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R06AX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11799B">
              <w:rPr>
                <w:color w:val="000000" w:themeColor="text1"/>
                <w:lang w:eastAsia="en-US"/>
              </w:rPr>
              <w:t>лоратадин</w:t>
            </w:r>
            <w:proofErr w:type="spellEnd"/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сироп для приема внутрь;</w:t>
            </w:r>
          </w:p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таблетки</w:t>
            </w: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органы чувств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офтальмологические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противомикробные препараты</w:t>
            </w:r>
          </w:p>
        </w:tc>
        <w:tc>
          <w:tcPr>
            <w:tcW w:w="2045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772" w:type="dxa"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1799B" w:rsidRPr="0011799B" w:rsidTr="00D053BC">
        <w:tc>
          <w:tcPr>
            <w:tcW w:w="1271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S01AA</w:t>
            </w:r>
          </w:p>
        </w:tc>
        <w:tc>
          <w:tcPr>
            <w:tcW w:w="2693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антибиотики</w:t>
            </w:r>
          </w:p>
        </w:tc>
        <w:tc>
          <w:tcPr>
            <w:tcW w:w="2045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тетрациклин</w:t>
            </w:r>
          </w:p>
        </w:tc>
        <w:tc>
          <w:tcPr>
            <w:tcW w:w="3772" w:type="dxa"/>
            <w:hideMark/>
          </w:tcPr>
          <w:p w:rsidR="00E33768" w:rsidRPr="0011799B" w:rsidRDefault="00E33768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11799B">
              <w:rPr>
                <w:color w:val="000000" w:themeColor="text1"/>
                <w:lang w:eastAsia="en-US"/>
              </w:rPr>
              <w:t>мазь глазная</w:t>
            </w:r>
          </w:p>
        </w:tc>
      </w:tr>
    </w:tbl>
    <w:p w:rsidR="00E33768" w:rsidRPr="0011799B" w:rsidRDefault="00E33768" w:rsidP="00E33768">
      <w:pPr>
        <w:pStyle w:val="ConsPlusNormal"/>
        <w:jc w:val="both"/>
        <w:rPr>
          <w:color w:val="000000" w:themeColor="text1"/>
        </w:rPr>
      </w:pPr>
    </w:p>
    <w:p w:rsidR="00114919" w:rsidRPr="0011799B" w:rsidRDefault="00493640">
      <w:pPr>
        <w:rPr>
          <w:color w:val="000000" w:themeColor="text1"/>
        </w:rPr>
      </w:pPr>
    </w:p>
    <w:sectPr w:rsidR="00114919" w:rsidRPr="001179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40" w:rsidRDefault="00493640" w:rsidP="00FF2891">
      <w:pPr>
        <w:spacing w:after="0" w:line="240" w:lineRule="auto"/>
      </w:pPr>
      <w:r>
        <w:separator/>
      </w:r>
    </w:p>
  </w:endnote>
  <w:endnote w:type="continuationSeparator" w:id="0">
    <w:p w:rsidR="00493640" w:rsidRDefault="00493640" w:rsidP="00F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449306"/>
      <w:docPartObj>
        <w:docPartGallery w:val="Page Numbers (Bottom of Page)"/>
        <w:docPartUnique/>
      </w:docPartObj>
    </w:sdtPr>
    <w:sdtEndPr/>
    <w:sdtContent>
      <w:p w:rsidR="00FF2891" w:rsidRDefault="00FF28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9B">
          <w:rPr>
            <w:noProof/>
          </w:rPr>
          <w:t>13</w:t>
        </w:r>
        <w:r>
          <w:fldChar w:fldCharType="end"/>
        </w:r>
      </w:p>
    </w:sdtContent>
  </w:sdt>
  <w:p w:rsidR="00FF2891" w:rsidRDefault="00FF28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40" w:rsidRDefault="00493640" w:rsidP="00FF2891">
      <w:pPr>
        <w:spacing w:after="0" w:line="240" w:lineRule="auto"/>
      </w:pPr>
      <w:r>
        <w:separator/>
      </w:r>
    </w:p>
  </w:footnote>
  <w:footnote w:type="continuationSeparator" w:id="0">
    <w:p w:rsidR="00493640" w:rsidRDefault="00493640" w:rsidP="00FF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4"/>
    <w:rsid w:val="0011799B"/>
    <w:rsid w:val="00493640"/>
    <w:rsid w:val="00813924"/>
    <w:rsid w:val="00AC6A37"/>
    <w:rsid w:val="00D0035E"/>
    <w:rsid w:val="00D053BC"/>
    <w:rsid w:val="00E33768"/>
    <w:rsid w:val="00E464CA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9F29-E6D8-40A5-B0DC-6DB3AE8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7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7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E337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76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F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891"/>
  </w:style>
  <w:style w:type="paragraph" w:styleId="a7">
    <w:name w:val="footer"/>
    <w:basedOn w:val="a"/>
    <w:link w:val="a8"/>
    <w:uiPriority w:val="99"/>
    <w:unhideWhenUsed/>
    <w:rsid w:val="00FF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 Виктор Юрьевич</dc:creator>
  <cp:keywords/>
  <dc:description/>
  <cp:lastModifiedBy>Лисенков Виктор Юрьевич</cp:lastModifiedBy>
  <cp:revision>6</cp:revision>
  <dcterms:created xsi:type="dcterms:W3CDTF">2023-04-25T05:03:00Z</dcterms:created>
  <dcterms:modified xsi:type="dcterms:W3CDTF">2023-04-25T05:39:00Z</dcterms:modified>
</cp:coreProperties>
</file>